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2F2F2" w:themeColor="background1" w:themeShade="F2"/>
  <w:body>
    <w:p w:rsidR="002E3961" w:rsidRDefault="002E3961" w:rsidP="0096700A">
      <w:pPr>
        <w:jc w:val="center"/>
        <w:rPr>
          <w:b/>
          <w:sz w:val="28"/>
          <w:szCs w:val="28"/>
        </w:rPr>
      </w:pPr>
    </w:p>
    <w:p w:rsidR="002E3961" w:rsidRPr="002533CC" w:rsidRDefault="002E3961" w:rsidP="002E3961">
      <w:pPr>
        <w:tabs>
          <w:tab w:val="center" w:pos="4536"/>
          <w:tab w:val="right" w:pos="9072"/>
        </w:tabs>
        <w:spacing w:line="276" w:lineRule="auto"/>
        <w:jc w:val="center"/>
        <w:rPr>
          <w:b/>
          <w:color w:val="C00000"/>
          <w:sz w:val="56"/>
          <w:szCs w:val="56"/>
          <w:lang w:val="de-DE"/>
        </w:rPr>
      </w:pPr>
      <w:r>
        <w:rPr>
          <w:b/>
          <w:color w:val="C00000"/>
          <w:sz w:val="56"/>
          <w:szCs w:val="56"/>
          <w:lang w:val="de-DE"/>
        </w:rPr>
        <w:t>GIDA GÜVENLİĞİ VE KALİTE POLİTİKASI</w:t>
      </w:r>
    </w:p>
    <w:p w:rsidR="002E3961" w:rsidRDefault="002E3961" w:rsidP="0096700A">
      <w:pPr>
        <w:jc w:val="center"/>
        <w:rPr>
          <w:b/>
          <w:sz w:val="28"/>
          <w:szCs w:val="28"/>
        </w:rPr>
      </w:pPr>
    </w:p>
    <w:p w:rsidR="002E3961" w:rsidRDefault="002E3961" w:rsidP="0096700A">
      <w:pPr>
        <w:jc w:val="center"/>
        <w:rPr>
          <w:b/>
          <w:sz w:val="28"/>
          <w:szCs w:val="28"/>
        </w:rPr>
      </w:pPr>
    </w:p>
    <w:p w:rsidR="002E3961" w:rsidRDefault="002E3961" w:rsidP="0096700A">
      <w:pPr>
        <w:jc w:val="center"/>
        <w:rPr>
          <w:b/>
          <w:sz w:val="28"/>
          <w:szCs w:val="28"/>
        </w:rPr>
      </w:pPr>
    </w:p>
    <w:p w:rsidR="00C23E0F" w:rsidRDefault="008805DE" w:rsidP="0096700A">
      <w:pPr>
        <w:jc w:val="center"/>
        <w:rPr>
          <w:b/>
          <w:sz w:val="28"/>
          <w:szCs w:val="28"/>
        </w:rPr>
      </w:pPr>
      <w:r>
        <w:rPr>
          <w:noProof/>
          <w:lang w:val="tr-TR" w:eastAsia="tr-TR"/>
        </w:rPr>
        <w:drawing>
          <wp:anchor distT="0" distB="0" distL="114300" distR="114300" simplePos="0" relativeHeight="251659264" behindDoc="0" locked="0" layoutInCell="1" allowOverlap="1" wp14:anchorId="597C55C5" wp14:editId="11F3546A">
            <wp:simplePos x="0" y="0"/>
            <wp:positionH relativeFrom="margin">
              <wp:align>center</wp:align>
            </wp:positionH>
            <wp:positionV relativeFrom="paragraph">
              <wp:posOffset>586</wp:posOffset>
            </wp:positionV>
            <wp:extent cx="2949148" cy="1657979"/>
            <wp:effectExtent l="0" t="0" r="3810" b="0"/>
            <wp:wrapSquare wrapText="bothSides"/>
            <wp:docPr id="2" name="Resim 2" descr="food safety policy ile ilgili görsel sonu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od safety policy ile ilgili görsel sonuc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148" cy="1657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05DE" w:rsidRDefault="008805DE" w:rsidP="0096700A">
      <w:pPr>
        <w:jc w:val="center"/>
        <w:rPr>
          <w:b/>
          <w:sz w:val="28"/>
          <w:szCs w:val="28"/>
        </w:rPr>
      </w:pPr>
    </w:p>
    <w:p w:rsidR="008805DE" w:rsidRDefault="008805DE" w:rsidP="0096700A">
      <w:pPr>
        <w:jc w:val="center"/>
        <w:rPr>
          <w:b/>
          <w:sz w:val="28"/>
          <w:szCs w:val="28"/>
        </w:rPr>
      </w:pPr>
    </w:p>
    <w:p w:rsidR="008805DE" w:rsidRDefault="008805DE" w:rsidP="0096700A">
      <w:pPr>
        <w:jc w:val="center"/>
        <w:rPr>
          <w:b/>
          <w:sz w:val="28"/>
          <w:szCs w:val="28"/>
        </w:rPr>
      </w:pPr>
    </w:p>
    <w:p w:rsidR="008805DE" w:rsidRDefault="008805DE" w:rsidP="0096700A">
      <w:pPr>
        <w:jc w:val="center"/>
        <w:rPr>
          <w:b/>
          <w:sz w:val="28"/>
          <w:szCs w:val="28"/>
        </w:rPr>
      </w:pPr>
    </w:p>
    <w:p w:rsidR="008805DE" w:rsidRDefault="008805DE" w:rsidP="0096700A">
      <w:pPr>
        <w:jc w:val="center"/>
        <w:rPr>
          <w:b/>
          <w:sz w:val="28"/>
          <w:szCs w:val="28"/>
        </w:rPr>
      </w:pPr>
    </w:p>
    <w:p w:rsidR="008805DE" w:rsidRDefault="008805DE" w:rsidP="0096700A">
      <w:pPr>
        <w:jc w:val="center"/>
        <w:rPr>
          <w:b/>
          <w:sz w:val="28"/>
          <w:szCs w:val="28"/>
        </w:rPr>
      </w:pPr>
    </w:p>
    <w:p w:rsidR="00C23E0F" w:rsidRDefault="00C23E0F" w:rsidP="008D3ECD">
      <w:pPr>
        <w:jc w:val="center"/>
        <w:rPr>
          <w:b/>
          <w:sz w:val="28"/>
          <w:szCs w:val="28"/>
        </w:rPr>
      </w:pPr>
    </w:p>
    <w:p w:rsidR="00B42313" w:rsidRPr="00B42313" w:rsidRDefault="00C23E0F" w:rsidP="00B42313">
      <w:pPr>
        <w:jc w:val="center"/>
        <w:rPr>
          <w:b/>
          <w:color w:val="FF0000"/>
          <w:sz w:val="32"/>
          <w:szCs w:val="32"/>
        </w:rPr>
      </w:pPr>
      <w:r w:rsidRPr="00B42313">
        <w:rPr>
          <w:b/>
          <w:color w:val="FF0000"/>
          <w:sz w:val="32"/>
          <w:szCs w:val="32"/>
        </w:rPr>
        <w:t xml:space="preserve">SUBAŞI YEMEK A.Ş. OLARAK </w:t>
      </w:r>
    </w:p>
    <w:p w:rsidR="008805DE" w:rsidRPr="008805DE" w:rsidRDefault="008805DE" w:rsidP="008805DE">
      <w:pPr>
        <w:pStyle w:val="NormalWeb"/>
        <w:spacing w:before="0" w:beforeAutospacing="0" w:after="0" w:afterAutospacing="0"/>
        <w:jc w:val="both"/>
        <w:rPr>
          <w:sz w:val="20"/>
          <w:szCs w:val="20"/>
          <w:bdr w:val="none" w:sz="0" w:space="0" w:color="auto" w:frame="1"/>
        </w:rPr>
      </w:pPr>
    </w:p>
    <w:p w:rsidR="008805DE" w:rsidRDefault="008805DE" w:rsidP="008805DE">
      <w:pPr>
        <w:pStyle w:val="NormalWeb"/>
        <w:spacing w:before="0" w:beforeAutospacing="0" w:after="0" w:afterAutospacing="0"/>
        <w:ind w:firstLine="851"/>
        <w:jc w:val="both"/>
        <w:rPr>
          <w:sz w:val="30"/>
          <w:szCs w:val="30"/>
          <w:bdr w:val="none" w:sz="0" w:space="0" w:color="auto" w:frame="1"/>
        </w:rPr>
      </w:pPr>
      <w:r w:rsidRPr="007E221E">
        <w:rPr>
          <w:sz w:val="30"/>
          <w:szCs w:val="30"/>
          <w:bdr w:val="none" w:sz="0" w:space="0" w:color="auto" w:frame="1"/>
        </w:rPr>
        <w:t>TANIMLANMIŞ VE ÖLÇÜLEBİLİR KALİTE KRİTERLERİNE UYGUN, FİZİKSEL, KİMYASAL VEYA MİKROBİYOLOJİK AÇIDAN HERHANGI BIR BULAŞMA OLMAMIŞ, İNSAN SAĞLIĞINI TEHLIKEYE SOKMAYACAK DOĞAL, SAĞLIKLI, LEZZETLİ, MÜŞTERİ TALEP VE BEKLENTİLERİNE UYGUN ÜRÜNLERIN ÜRETILMESINI V</w:t>
      </w:r>
      <w:r>
        <w:rPr>
          <w:sz w:val="30"/>
          <w:szCs w:val="30"/>
          <w:bdr w:val="none" w:sz="0" w:space="0" w:color="auto" w:frame="1"/>
        </w:rPr>
        <w:t>E MÜŞTERIYE SUNULMASINI SAĞLAMAYI</w:t>
      </w:r>
      <w:r w:rsidRPr="007E221E">
        <w:rPr>
          <w:sz w:val="30"/>
          <w:szCs w:val="30"/>
          <w:bdr w:val="none" w:sz="0" w:space="0" w:color="auto" w:frame="1"/>
        </w:rPr>
        <w:t>,</w:t>
      </w:r>
    </w:p>
    <w:p w:rsidR="008805DE" w:rsidRPr="008805DE" w:rsidRDefault="008805DE" w:rsidP="008805DE">
      <w:pPr>
        <w:pStyle w:val="NormalWeb"/>
        <w:spacing w:before="0" w:beforeAutospacing="0" w:after="0" w:afterAutospacing="0"/>
        <w:ind w:firstLine="851"/>
        <w:jc w:val="both"/>
      </w:pPr>
    </w:p>
    <w:p w:rsidR="008805DE" w:rsidRDefault="008805DE" w:rsidP="008805DE">
      <w:pPr>
        <w:pStyle w:val="NormalWeb"/>
        <w:spacing w:before="0" w:beforeAutospacing="0" w:after="0" w:afterAutospacing="0"/>
        <w:ind w:firstLine="851"/>
        <w:jc w:val="both"/>
        <w:rPr>
          <w:sz w:val="30"/>
          <w:szCs w:val="30"/>
          <w:bdr w:val="none" w:sz="0" w:space="0" w:color="auto" w:frame="1"/>
        </w:rPr>
      </w:pPr>
      <w:r w:rsidRPr="007E221E">
        <w:rPr>
          <w:sz w:val="30"/>
          <w:szCs w:val="30"/>
          <w:bdr w:val="none" w:sz="0" w:space="0" w:color="auto" w:frame="1"/>
        </w:rPr>
        <w:t>İYİ ÜRETİM, İYİ HİJYEN UYGULAMALARI VE</w:t>
      </w:r>
      <w:r>
        <w:rPr>
          <w:sz w:val="30"/>
          <w:szCs w:val="30"/>
          <w:bdr w:val="none" w:sz="0" w:space="0" w:color="auto" w:frame="1"/>
        </w:rPr>
        <w:t xml:space="preserve"> UYGUN ÇEVRE ŞARTLARINI SAĞLAMAYI</w:t>
      </w:r>
      <w:r w:rsidRPr="007E221E">
        <w:rPr>
          <w:sz w:val="30"/>
          <w:szCs w:val="30"/>
          <w:bdr w:val="none" w:sz="0" w:space="0" w:color="auto" w:frame="1"/>
        </w:rPr>
        <w:t>,</w:t>
      </w:r>
    </w:p>
    <w:p w:rsidR="008805DE" w:rsidRPr="008805DE" w:rsidRDefault="008805DE" w:rsidP="008805DE">
      <w:pPr>
        <w:pStyle w:val="NormalWeb"/>
        <w:spacing w:before="0" w:beforeAutospacing="0" w:after="0" w:afterAutospacing="0"/>
        <w:ind w:firstLine="851"/>
        <w:jc w:val="both"/>
      </w:pPr>
    </w:p>
    <w:p w:rsidR="008805DE" w:rsidRDefault="008805DE" w:rsidP="008805DE">
      <w:pPr>
        <w:pStyle w:val="NormalWeb"/>
        <w:spacing w:before="0" w:beforeAutospacing="0" w:after="0" w:afterAutospacing="0"/>
        <w:ind w:firstLine="851"/>
        <w:jc w:val="both"/>
        <w:rPr>
          <w:sz w:val="30"/>
          <w:szCs w:val="30"/>
        </w:rPr>
      </w:pPr>
      <w:r>
        <w:rPr>
          <w:sz w:val="30"/>
          <w:szCs w:val="30"/>
          <w:bdr w:val="none" w:sz="0" w:space="0" w:color="auto" w:frame="1"/>
        </w:rPr>
        <w:t xml:space="preserve">GIDA </w:t>
      </w:r>
      <w:r w:rsidRPr="007E221E">
        <w:rPr>
          <w:sz w:val="30"/>
          <w:szCs w:val="30"/>
          <w:bdr w:val="none" w:sz="0" w:space="0" w:color="auto" w:frame="1"/>
        </w:rPr>
        <w:t xml:space="preserve">GÜVENLİĞİ YÖNETİM SİSTEMİNİN SÜREKLİ İYİLEŞTİRİLMESİNİ,  GELİŞTİRİLMESİNİ  VE </w:t>
      </w:r>
      <w:r>
        <w:rPr>
          <w:sz w:val="30"/>
          <w:szCs w:val="30"/>
          <w:bdr w:val="none" w:sz="0" w:space="0" w:color="auto" w:frame="1"/>
        </w:rPr>
        <w:t>ETKİNLİĞİNİ ARTIRMAYI</w:t>
      </w:r>
      <w:r w:rsidRPr="007E221E">
        <w:rPr>
          <w:sz w:val="30"/>
          <w:szCs w:val="30"/>
          <w:bdr w:val="none" w:sz="0" w:space="0" w:color="auto" w:frame="1"/>
        </w:rPr>
        <w:t>. YASAL VE DÜZENLE</w:t>
      </w:r>
      <w:r>
        <w:rPr>
          <w:sz w:val="30"/>
          <w:szCs w:val="30"/>
          <w:bdr w:val="none" w:sz="0" w:space="0" w:color="auto" w:frame="1"/>
        </w:rPr>
        <w:t>YİCİ ŞARTLARA UYGUNLUĞUNU SAĞLAYAR</w:t>
      </w:r>
      <w:r w:rsidRPr="007E221E">
        <w:rPr>
          <w:sz w:val="30"/>
          <w:szCs w:val="30"/>
          <w:bdr w:val="none" w:sz="0" w:space="0" w:color="auto" w:frame="1"/>
        </w:rPr>
        <w:t>AK, SEKTÖRD</w:t>
      </w:r>
      <w:r>
        <w:rPr>
          <w:sz w:val="30"/>
          <w:szCs w:val="30"/>
          <w:bdr w:val="none" w:sz="0" w:space="0" w:color="auto" w:frame="1"/>
        </w:rPr>
        <w:t>EKİ ÖNCÜLÜĞÜMÜZÜ DEVAM ETTİRMEYİ</w:t>
      </w:r>
    </w:p>
    <w:p w:rsidR="008805DE" w:rsidRPr="008805DE" w:rsidRDefault="008805DE" w:rsidP="008805DE">
      <w:pPr>
        <w:pStyle w:val="NormalWeb"/>
        <w:spacing w:before="0" w:beforeAutospacing="0" w:after="0" w:afterAutospacing="0"/>
        <w:ind w:firstLine="851"/>
        <w:jc w:val="both"/>
      </w:pPr>
    </w:p>
    <w:p w:rsidR="008805DE" w:rsidRDefault="008805DE" w:rsidP="008805DE">
      <w:pPr>
        <w:pStyle w:val="NormalWeb"/>
        <w:spacing w:before="0" w:beforeAutospacing="0" w:after="0" w:afterAutospacing="0"/>
        <w:ind w:firstLine="851"/>
        <w:jc w:val="both"/>
        <w:rPr>
          <w:sz w:val="30"/>
          <w:szCs w:val="30"/>
          <w:bdr w:val="none" w:sz="0" w:space="0" w:color="auto" w:frame="1"/>
        </w:rPr>
      </w:pPr>
      <w:r w:rsidRPr="007E221E">
        <w:rPr>
          <w:sz w:val="30"/>
          <w:szCs w:val="30"/>
          <w:bdr w:val="none" w:sz="0" w:space="0" w:color="auto" w:frame="1"/>
        </w:rPr>
        <w:t>HER KADEMEDE EĞİTİMLİ VE BİLİNÇLİ PERSONEL YAKLAŞIMINI BENİMSEMEK VE UYGULAMAK, PERSONELİN BİLGİ VE BECERİ DÜZEYLERİNİN ARTIRILMASI YÖNÜNDE SÜREKLİ</w:t>
      </w:r>
      <w:r>
        <w:rPr>
          <w:sz w:val="30"/>
          <w:szCs w:val="30"/>
          <w:bdr w:val="none" w:sz="0" w:space="0" w:color="auto" w:frame="1"/>
        </w:rPr>
        <w:t xml:space="preserve"> EĞİTİM FAALİYETLERİNDE BULUNMAYI</w:t>
      </w:r>
      <w:r w:rsidRPr="007E221E">
        <w:rPr>
          <w:sz w:val="30"/>
          <w:szCs w:val="30"/>
          <w:bdr w:val="none" w:sz="0" w:space="0" w:color="auto" w:frame="1"/>
        </w:rPr>
        <w:t>,  </w:t>
      </w:r>
    </w:p>
    <w:p w:rsidR="008805DE" w:rsidRPr="008805DE" w:rsidRDefault="008805DE" w:rsidP="008805DE">
      <w:pPr>
        <w:pStyle w:val="NormalWeb"/>
        <w:spacing w:before="0" w:beforeAutospacing="0" w:after="0" w:afterAutospacing="0"/>
        <w:ind w:firstLine="851"/>
        <w:jc w:val="both"/>
      </w:pPr>
    </w:p>
    <w:p w:rsidR="008805DE" w:rsidRDefault="008805DE" w:rsidP="008805DE">
      <w:pPr>
        <w:pStyle w:val="NormalWeb"/>
        <w:spacing w:before="0" w:beforeAutospacing="0" w:after="0" w:afterAutospacing="0"/>
        <w:ind w:firstLine="851"/>
        <w:jc w:val="both"/>
        <w:rPr>
          <w:sz w:val="30"/>
          <w:szCs w:val="30"/>
          <w:bdr w:val="none" w:sz="0" w:space="0" w:color="auto" w:frame="1"/>
        </w:rPr>
      </w:pPr>
      <w:r w:rsidRPr="007E221E">
        <w:rPr>
          <w:sz w:val="30"/>
          <w:szCs w:val="30"/>
          <w:bdr w:val="none" w:sz="0" w:space="0" w:color="auto" w:frame="1"/>
        </w:rPr>
        <w:t>TEKNOLOJİK GELİŞMELERİ TAKİP ETMEK SURETİYLE İŞLETM</w:t>
      </w:r>
      <w:r>
        <w:rPr>
          <w:sz w:val="30"/>
          <w:szCs w:val="30"/>
          <w:bdr w:val="none" w:sz="0" w:space="0" w:color="auto" w:frame="1"/>
        </w:rPr>
        <w:t>E VERİMLİLİĞİNİ SÜREKLİ ARTIRMAYI</w:t>
      </w:r>
      <w:r w:rsidRPr="007E221E">
        <w:rPr>
          <w:sz w:val="30"/>
          <w:szCs w:val="30"/>
          <w:bdr w:val="none" w:sz="0" w:space="0" w:color="auto" w:frame="1"/>
        </w:rPr>
        <w:t>,</w:t>
      </w:r>
    </w:p>
    <w:p w:rsidR="008805DE" w:rsidRPr="008805DE" w:rsidRDefault="008805DE" w:rsidP="008805DE">
      <w:pPr>
        <w:pStyle w:val="NormalWeb"/>
        <w:spacing w:before="0" w:beforeAutospacing="0" w:after="0" w:afterAutospacing="0"/>
        <w:ind w:firstLine="851"/>
        <w:jc w:val="both"/>
      </w:pPr>
    </w:p>
    <w:p w:rsidR="008805DE" w:rsidRDefault="008805DE" w:rsidP="008805DE">
      <w:pPr>
        <w:pStyle w:val="NormalWeb"/>
        <w:spacing w:before="0" w:beforeAutospacing="0" w:after="0" w:afterAutospacing="0"/>
        <w:ind w:firstLine="851"/>
        <w:jc w:val="both"/>
        <w:rPr>
          <w:sz w:val="30"/>
          <w:szCs w:val="30"/>
          <w:bdr w:val="none" w:sz="0" w:space="0" w:color="auto" w:frame="1"/>
        </w:rPr>
      </w:pPr>
      <w:r w:rsidRPr="007E221E">
        <w:rPr>
          <w:sz w:val="30"/>
          <w:szCs w:val="30"/>
          <w:bdr w:val="none" w:sz="0" w:space="0" w:color="auto" w:frame="1"/>
        </w:rPr>
        <w:lastRenderedPageBreak/>
        <w:t>GIDA GÜVENLİĞİ İLE İLGİLİ KONULARDA, GIDA ZİNCİRİNDE YER ALAN TEDARİKÇİ, MÜŞTERİ VE İLGİLİ BİRİML</w:t>
      </w:r>
      <w:r>
        <w:rPr>
          <w:sz w:val="30"/>
          <w:szCs w:val="30"/>
          <w:bdr w:val="none" w:sz="0" w:space="0" w:color="auto" w:frame="1"/>
        </w:rPr>
        <w:t>ER İLE ETKİN BİR İLETİŞİM KURMAYI VE SÜRDÜRÜLMESİNİ SAĞLAMAYI</w:t>
      </w:r>
    </w:p>
    <w:p w:rsidR="008805DE" w:rsidRDefault="008805DE" w:rsidP="008805DE">
      <w:pPr>
        <w:pStyle w:val="NormalWeb"/>
        <w:spacing w:before="0" w:beforeAutospacing="0" w:after="0" w:afterAutospacing="0"/>
        <w:ind w:firstLine="851"/>
        <w:jc w:val="both"/>
        <w:rPr>
          <w:b/>
          <w:color w:val="FF0000"/>
          <w:sz w:val="30"/>
          <w:szCs w:val="30"/>
          <w:bdr w:val="none" w:sz="0" w:space="0" w:color="auto" w:frame="1"/>
        </w:rPr>
      </w:pPr>
    </w:p>
    <w:p w:rsidR="002E3961" w:rsidRDefault="002E3961" w:rsidP="008805DE">
      <w:pPr>
        <w:pStyle w:val="NormalWeb"/>
        <w:spacing w:before="0" w:beforeAutospacing="0" w:after="0" w:afterAutospacing="0"/>
        <w:ind w:firstLine="851"/>
        <w:jc w:val="both"/>
        <w:rPr>
          <w:b/>
          <w:color w:val="FF0000"/>
          <w:sz w:val="30"/>
          <w:szCs w:val="30"/>
          <w:bdr w:val="none" w:sz="0" w:space="0" w:color="auto" w:frame="1"/>
        </w:rPr>
      </w:pPr>
      <w:r>
        <w:rPr>
          <w:b/>
          <w:color w:val="FF0000"/>
          <w:sz w:val="30"/>
          <w:szCs w:val="30"/>
          <w:bdr w:val="none" w:sz="0" w:space="0" w:color="auto" w:frame="1"/>
        </w:rPr>
        <w:t xml:space="preserve">                        </w:t>
      </w:r>
      <w:r w:rsidR="008805DE" w:rsidRPr="008805DE">
        <w:rPr>
          <w:b/>
          <w:color w:val="FF0000"/>
          <w:sz w:val="30"/>
          <w:szCs w:val="30"/>
          <w:bdr w:val="none" w:sz="0" w:space="0" w:color="auto" w:frame="1"/>
        </w:rPr>
        <w:t>TAAHHÜT</w:t>
      </w:r>
      <w:r w:rsidRPr="002E3961">
        <w:rPr>
          <w:noProof/>
        </w:rPr>
        <w:t xml:space="preserve"> </w:t>
      </w:r>
      <w:r w:rsidR="008805DE" w:rsidRPr="008805DE">
        <w:rPr>
          <w:b/>
          <w:color w:val="FF0000"/>
          <w:sz w:val="30"/>
          <w:szCs w:val="30"/>
          <w:bdr w:val="none" w:sz="0" w:space="0" w:color="auto" w:frame="1"/>
        </w:rPr>
        <w:t xml:space="preserve"> EDERİZ</w:t>
      </w:r>
    </w:p>
    <w:p w:rsidR="002E3961" w:rsidRDefault="002E3961" w:rsidP="008805DE">
      <w:pPr>
        <w:pStyle w:val="NormalWeb"/>
        <w:spacing w:before="0" w:beforeAutospacing="0" w:after="0" w:afterAutospacing="0"/>
        <w:ind w:firstLine="851"/>
        <w:jc w:val="both"/>
        <w:rPr>
          <w:b/>
          <w:color w:val="FF0000"/>
          <w:sz w:val="30"/>
          <w:szCs w:val="30"/>
          <w:bdr w:val="none" w:sz="0" w:space="0" w:color="auto" w:frame="1"/>
        </w:rPr>
      </w:pPr>
    </w:p>
    <w:p w:rsidR="002E3961" w:rsidRDefault="002E3961" w:rsidP="008805DE">
      <w:pPr>
        <w:pStyle w:val="NormalWeb"/>
        <w:spacing w:before="0" w:beforeAutospacing="0" w:after="0" w:afterAutospacing="0"/>
        <w:ind w:firstLine="851"/>
        <w:jc w:val="both"/>
        <w:rPr>
          <w:b/>
          <w:color w:val="FF0000"/>
          <w:sz w:val="30"/>
          <w:szCs w:val="30"/>
        </w:rPr>
      </w:pPr>
    </w:p>
    <w:p w:rsidR="002E3961" w:rsidRDefault="002E3961" w:rsidP="002E3961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b/>
          <w:color w:val="FF0000"/>
          <w:sz w:val="30"/>
          <w:szCs w:val="30"/>
        </w:rPr>
      </w:pPr>
      <w:r>
        <w:rPr>
          <w:b/>
          <w:color w:val="FF0000"/>
          <w:sz w:val="30"/>
          <w:szCs w:val="30"/>
        </w:rPr>
        <w:t xml:space="preserve">                                                   YÖNETİM KURULU BAŞKANI</w:t>
      </w:r>
    </w:p>
    <w:p w:rsidR="002E3961" w:rsidRDefault="002E3961" w:rsidP="002E3961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b/>
          <w:color w:val="FF0000"/>
          <w:sz w:val="30"/>
          <w:szCs w:val="30"/>
        </w:rPr>
      </w:pPr>
      <w:r>
        <w:rPr>
          <w:b/>
          <w:color w:val="FF0000"/>
          <w:sz w:val="30"/>
          <w:szCs w:val="30"/>
        </w:rPr>
        <w:t xml:space="preserve">                                                                YUSUF SUBAŞI</w:t>
      </w:r>
    </w:p>
    <w:p w:rsidR="002E3961" w:rsidRDefault="002E3961" w:rsidP="008805DE">
      <w:pPr>
        <w:pStyle w:val="NormalWeb"/>
        <w:spacing w:before="0" w:beforeAutospacing="0" w:after="0" w:afterAutospacing="0"/>
        <w:ind w:firstLine="851"/>
        <w:jc w:val="both"/>
        <w:rPr>
          <w:b/>
          <w:color w:val="FF0000"/>
          <w:sz w:val="30"/>
          <w:szCs w:val="30"/>
        </w:rPr>
      </w:pPr>
    </w:p>
    <w:p w:rsidR="002E3961" w:rsidRDefault="002E3961" w:rsidP="008805DE">
      <w:pPr>
        <w:pStyle w:val="NormalWeb"/>
        <w:spacing w:before="0" w:beforeAutospacing="0" w:after="0" w:afterAutospacing="0"/>
        <w:ind w:firstLine="851"/>
        <w:jc w:val="both"/>
        <w:rPr>
          <w:b/>
          <w:color w:val="FF0000"/>
          <w:sz w:val="30"/>
          <w:szCs w:val="30"/>
        </w:rPr>
      </w:pPr>
    </w:p>
    <w:p w:rsidR="008805DE" w:rsidRPr="008805DE" w:rsidRDefault="002E3961" w:rsidP="006F4B91">
      <w:pPr>
        <w:pStyle w:val="NormalWeb"/>
        <w:spacing w:before="0" w:beforeAutospacing="0" w:after="0" w:afterAutospacing="0"/>
        <w:ind w:left="2689"/>
        <w:jc w:val="both"/>
        <w:rPr>
          <w:b/>
          <w:color w:val="FF0000"/>
          <w:sz w:val="30"/>
          <w:szCs w:val="30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56BB3256" wp14:editId="66870427">
            <wp:extent cx="2151681" cy="1244600"/>
            <wp:effectExtent l="0" t="0" r="1270" b="0"/>
            <wp:docPr id="5" name="Resim 5" descr="site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te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649" cy="129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805DE" w:rsidRPr="008805DE" w:rsidSect="00CA26B8">
      <w:pgSz w:w="11906" w:h="16838"/>
      <w:pgMar w:top="993" w:right="991" w:bottom="567" w:left="1418" w:header="426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4FF" w:rsidRDefault="00FF64FF" w:rsidP="00992D07">
      <w:r>
        <w:separator/>
      </w:r>
    </w:p>
  </w:endnote>
  <w:endnote w:type="continuationSeparator" w:id="0">
    <w:p w:rsidR="00FF64FF" w:rsidRDefault="00FF64FF" w:rsidP="00992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Garamond-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4FF" w:rsidRDefault="00FF64FF" w:rsidP="00992D07">
      <w:r>
        <w:separator/>
      </w:r>
    </w:p>
  </w:footnote>
  <w:footnote w:type="continuationSeparator" w:id="0">
    <w:p w:rsidR="00FF64FF" w:rsidRDefault="00FF64FF" w:rsidP="00992D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B2B13"/>
    <w:multiLevelType w:val="multilevel"/>
    <w:tmpl w:val="43965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E3512"/>
    <w:multiLevelType w:val="multilevel"/>
    <w:tmpl w:val="792A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484C2B"/>
    <w:multiLevelType w:val="multilevel"/>
    <w:tmpl w:val="BD1A2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>
      <o:colormru v:ext="edit" colors="#6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D07"/>
    <w:rsid w:val="00056D4F"/>
    <w:rsid w:val="000703D4"/>
    <w:rsid w:val="00074330"/>
    <w:rsid w:val="000C077F"/>
    <w:rsid w:val="000E2916"/>
    <w:rsid w:val="000F27FA"/>
    <w:rsid w:val="00150F34"/>
    <w:rsid w:val="0015395A"/>
    <w:rsid w:val="001655F2"/>
    <w:rsid w:val="001977F7"/>
    <w:rsid w:val="001B4119"/>
    <w:rsid w:val="001E0852"/>
    <w:rsid w:val="001E337B"/>
    <w:rsid w:val="001F7D44"/>
    <w:rsid w:val="00211D77"/>
    <w:rsid w:val="00242436"/>
    <w:rsid w:val="00243B3C"/>
    <w:rsid w:val="002533CC"/>
    <w:rsid w:val="002851B1"/>
    <w:rsid w:val="002E3961"/>
    <w:rsid w:val="00304FFB"/>
    <w:rsid w:val="0030516E"/>
    <w:rsid w:val="00306C17"/>
    <w:rsid w:val="0031668D"/>
    <w:rsid w:val="003713A3"/>
    <w:rsid w:val="003968A0"/>
    <w:rsid w:val="003A00DE"/>
    <w:rsid w:val="003A0E28"/>
    <w:rsid w:val="003E208B"/>
    <w:rsid w:val="00405C43"/>
    <w:rsid w:val="004424D4"/>
    <w:rsid w:val="0046666F"/>
    <w:rsid w:val="004805EF"/>
    <w:rsid w:val="004C1795"/>
    <w:rsid w:val="004E5A89"/>
    <w:rsid w:val="005227C1"/>
    <w:rsid w:val="00544EE1"/>
    <w:rsid w:val="0057311E"/>
    <w:rsid w:val="005B0B6C"/>
    <w:rsid w:val="0063627F"/>
    <w:rsid w:val="00657B06"/>
    <w:rsid w:val="00677260"/>
    <w:rsid w:val="006C278D"/>
    <w:rsid w:val="006F4B91"/>
    <w:rsid w:val="0071405D"/>
    <w:rsid w:val="00767E0B"/>
    <w:rsid w:val="00794A47"/>
    <w:rsid w:val="007E221E"/>
    <w:rsid w:val="008167A2"/>
    <w:rsid w:val="00817127"/>
    <w:rsid w:val="00862EF3"/>
    <w:rsid w:val="008805DE"/>
    <w:rsid w:val="008B07D7"/>
    <w:rsid w:val="008B0B0B"/>
    <w:rsid w:val="008D3ECD"/>
    <w:rsid w:val="00902722"/>
    <w:rsid w:val="009167BE"/>
    <w:rsid w:val="009317AE"/>
    <w:rsid w:val="00934634"/>
    <w:rsid w:val="00947B51"/>
    <w:rsid w:val="0096700A"/>
    <w:rsid w:val="00974FD1"/>
    <w:rsid w:val="009849F1"/>
    <w:rsid w:val="00992D07"/>
    <w:rsid w:val="009E0FA9"/>
    <w:rsid w:val="00A05FCC"/>
    <w:rsid w:val="00A3399A"/>
    <w:rsid w:val="00A62A02"/>
    <w:rsid w:val="00A92622"/>
    <w:rsid w:val="00AE33CA"/>
    <w:rsid w:val="00B075C8"/>
    <w:rsid w:val="00B357BC"/>
    <w:rsid w:val="00B42313"/>
    <w:rsid w:val="00B44928"/>
    <w:rsid w:val="00B5066D"/>
    <w:rsid w:val="00B535D8"/>
    <w:rsid w:val="00B662BD"/>
    <w:rsid w:val="00B80D82"/>
    <w:rsid w:val="00C031E6"/>
    <w:rsid w:val="00C23E0F"/>
    <w:rsid w:val="00C55625"/>
    <w:rsid w:val="00C55EB5"/>
    <w:rsid w:val="00C5794B"/>
    <w:rsid w:val="00CA26B8"/>
    <w:rsid w:val="00CD0289"/>
    <w:rsid w:val="00CD3C42"/>
    <w:rsid w:val="00CF01B1"/>
    <w:rsid w:val="00D3136F"/>
    <w:rsid w:val="00D60328"/>
    <w:rsid w:val="00D74CBF"/>
    <w:rsid w:val="00D75C12"/>
    <w:rsid w:val="00DB3FE6"/>
    <w:rsid w:val="00DC256C"/>
    <w:rsid w:val="00E04E3D"/>
    <w:rsid w:val="00E3788B"/>
    <w:rsid w:val="00E461BA"/>
    <w:rsid w:val="00E7045A"/>
    <w:rsid w:val="00E90AE3"/>
    <w:rsid w:val="00ED4FF6"/>
    <w:rsid w:val="00F3194C"/>
    <w:rsid w:val="00F44716"/>
    <w:rsid w:val="00F72EA7"/>
    <w:rsid w:val="00F75D9D"/>
    <w:rsid w:val="00F84803"/>
    <w:rsid w:val="00F90F84"/>
    <w:rsid w:val="00FF5709"/>
    <w:rsid w:val="00FF6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6ff"/>
    </o:shapedefaults>
    <o:shapelayout v:ext="edit">
      <o:idmap v:ext="edit" data="1"/>
    </o:shapelayout>
  </w:shapeDefaults>
  <w:decimalSymbol w:val=","/>
  <w:listSeparator w:val=";"/>
  <w14:docId w14:val="01CA753F"/>
  <w15:docId w15:val="{D833C12E-7F5D-4C93-9F3D-FDB5734C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7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4424D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424D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qFormat/>
    <w:rsid w:val="008B07D7"/>
    <w:pPr>
      <w:keepNext/>
      <w:jc w:val="center"/>
      <w:outlineLvl w:val="3"/>
    </w:pPr>
    <w:rPr>
      <w:rFonts w:ascii="Arial" w:hAnsi="Arial"/>
      <w:b/>
      <w:sz w:val="2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04E3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992D0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tr-TR"/>
    </w:rPr>
  </w:style>
  <w:style w:type="character" w:customStyle="1" w:styleId="stBilgiChar">
    <w:name w:val="Üst Bilgi Char"/>
    <w:basedOn w:val="VarsaylanParagrafYazTipi"/>
    <w:link w:val="stBilgi"/>
    <w:uiPriority w:val="99"/>
    <w:rsid w:val="00992D07"/>
  </w:style>
  <w:style w:type="paragraph" w:styleId="AltBilgi">
    <w:name w:val="footer"/>
    <w:basedOn w:val="Normal"/>
    <w:link w:val="AltBilgiChar"/>
    <w:unhideWhenUsed/>
    <w:rsid w:val="00992D0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tr-TR"/>
    </w:rPr>
  </w:style>
  <w:style w:type="character" w:customStyle="1" w:styleId="AltBilgiChar">
    <w:name w:val="Alt Bilgi Char"/>
    <w:basedOn w:val="VarsaylanParagrafYazTipi"/>
    <w:link w:val="AltBilgi"/>
    <w:rsid w:val="00992D07"/>
  </w:style>
  <w:style w:type="character" w:styleId="SayfaNumaras">
    <w:name w:val="page number"/>
    <w:basedOn w:val="VarsaylanParagrafYazTipi"/>
    <w:rsid w:val="00992D07"/>
  </w:style>
  <w:style w:type="paragraph" w:styleId="BalonMetni">
    <w:name w:val="Balloon Text"/>
    <w:basedOn w:val="Normal"/>
    <w:link w:val="BalonMetniChar"/>
    <w:uiPriority w:val="99"/>
    <w:semiHidden/>
    <w:unhideWhenUsed/>
    <w:rsid w:val="00992D0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92D07"/>
    <w:rPr>
      <w:rFonts w:ascii="Tahoma" w:hAnsi="Tahoma" w:cs="Tahoma"/>
      <w:sz w:val="16"/>
      <w:szCs w:val="16"/>
    </w:rPr>
  </w:style>
  <w:style w:type="character" w:customStyle="1" w:styleId="Balk4Char">
    <w:name w:val="Başlık 4 Char"/>
    <w:basedOn w:val="VarsaylanParagrafYazTipi"/>
    <w:link w:val="Balk4"/>
    <w:rsid w:val="008B07D7"/>
    <w:rPr>
      <w:rFonts w:ascii="Arial" w:eastAsia="Times New Roman" w:hAnsi="Arial" w:cs="Times New Roman"/>
      <w:b/>
      <w:szCs w:val="24"/>
      <w:lang w:val="en-US"/>
    </w:rPr>
  </w:style>
  <w:style w:type="character" w:customStyle="1" w:styleId="Balk1Char">
    <w:name w:val="Başlık 1 Char"/>
    <w:basedOn w:val="VarsaylanParagrafYazTipi"/>
    <w:link w:val="Balk1"/>
    <w:uiPriority w:val="9"/>
    <w:rsid w:val="004424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424D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04E3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customStyle="1" w:styleId="Body">
    <w:name w:val="Body"/>
    <w:basedOn w:val="Normal"/>
    <w:rsid w:val="00E04E3D"/>
    <w:pPr>
      <w:snapToGrid w:val="0"/>
      <w:spacing w:before="120"/>
      <w:ind w:left="1080"/>
    </w:pPr>
    <w:rPr>
      <w:color w:val="000000"/>
      <w:szCs w:val="20"/>
    </w:rPr>
  </w:style>
  <w:style w:type="paragraph" w:customStyle="1" w:styleId="heading">
    <w:name w:val="heading"/>
    <w:basedOn w:val="Balk1"/>
    <w:rsid w:val="00E04E3D"/>
    <w:pPr>
      <w:keepNext w:val="0"/>
      <w:keepLines w:val="0"/>
      <w:tabs>
        <w:tab w:val="left" w:pos="1080"/>
      </w:tabs>
      <w:snapToGrid w:val="0"/>
      <w:spacing w:before="240"/>
      <w:outlineLvl w:val="9"/>
    </w:pPr>
    <w:rPr>
      <w:rFonts w:ascii="Arial" w:eastAsia="Times New Roman" w:hAnsi="Arial" w:cs="Times New Roman"/>
      <w:bCs w:val="0"/>
      <w:color w:val="000000"/>
      <w:sz w:val="24"/>
      <w:szCs w:val="20"/>
      <w:lang w:eastAsia="tr-TR"/>
    </w:rPr>
  </w:style>
  <w:style w:type="paragraph" w:customStyle="1" w:styleId="Paragraph1">
    <w:name w:val="Paragraph1"/>
    <w:basedOn w:val="Normal"/>
    <w:rsid w:val="00E04E3D"/>
    <w:pPr>
      <w:widowControl w:val="0"/>
      <w:snapToGrid w:val="0"/>
      <w:spacing w:line="240" w:lineRule="atLeast"/>
      <w:jc w:val="both"/>
    </w:pPr>
    <w:rPr>
      <w:rFonts w:ascii="AGaramond-Regular" w:hAnsi="AGaramond-Regular"/>
      <w:noProof/>
      <w:szCs w:val="20"/>
      <w:lang w:val="tr-TR"/>
    </w:rPr>
  </w:style>
  <w:style w:type="paragraph" w:styleId="NormalWeb">
    <w:name w:val="Normal (Web)"/>
    <w:basedOn w:val="Normal"/>
    <w:uiPriority w:val="99"/>
    <w:unhideWhenUsed/>
    <w:rsid w:val="00862EF3"/>
    <w:pPr>
      <w:spacing w:before="100" w:beforeAutospacing="1" w:after="100" w:afterAutospacing="1"/>
    </w:pPr>
    <w:rPr>
      <w:lang w:val="tr-TR" w:eastAsia="tr-TR"/>
    </w:rPr>
  </w:style>
  <w:style w:type="character" w:styleId="Gl">
    <w:name w:val="Strong"/>
    <w:basedOn w:val="VarsaylanParagrafYazTipi"/>
    <w:uiPriority w:val="22"/>
    <w:qFormat/>
    <w:rsid w:val="008B0B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Asus-Pc</cp:lastModifiedBy>
  <cp:revision>16</cp:revision>
  <dcterms:created xsi:type="dcterms:W3CDTF">2019-11-20T05:18:00Z</dcterms:created>
  <dcterms:modified xsi:type="dcterms:W3CDTF">2019-11-26T13:17:00Z</dcterms:modified>
</cp:coreProperties>
</file>