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07D" w:rsidRDefault="003F107D" w:rsidP="003F107D">
      <w:pPr>
        <w:rPr>
          <w:rFonts w:ascii="Arial" w:hAnsi="Arial" w:cs="Arial"/>
          <w:b/>
          <w:sz w:val="24"/>
          <w:szCs w:val="24"/>
        </w:rPr>
      </w:pPr>
      <w:r>
        <w:rPr>
          <w:rFonts w:ascii="Arial" w:hAnsi="Arial" w:cs="Arial"/>
          <w:b/>
          <w:noProof/>
          <w:sz w:val="24"/>
          <w:szCs w:val="24"/>
        </w:rPr>
        <w:t xml:space="preserve">       </w:t>
      </w:r>
      <w:r w:rsidR="00D87336">
        <w:rPr>
          <w:rFonts w:ascii="Arial" w:hAnsi="Arial" w:cs="Arial"/>
          <w:b/>
          <w:noProof/>
          <w:sz w:val="24"/>
          <w:szCs w:val="24"/>
        </w:rPr>
        <w:t xml:space="preserve">        </w:t>
      </w:r>
      <w:r>
        <w:rPr>
          <w:rFonts w:ascii="Arial" w:hAnsi="Arial" w:cs="Arial"/>
          <w:b/>
          <w:noProof/>
          <w:sz w:val="24"/>
          <w:szCs w:val="24"/>
        </w:rPr>
        <w:drawing>
          <wp:inline distT="0" distB="0" distL="0" distR="0">
            <wp:extent cx="4143375" cy="1657350"/>
            <wp:effectExtent l="0" t="0" r="952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3375" cy="1657350"/>
                    </a:xfrm>
                    <a:prstGeom prst="rect">
                      <a:avLst/>
                    </a:prstGeom>
                    <a:noFill/>
                    <a:ln>
                      <a:noFill/>
                    </a:ln>
                  </pic:spPr>
                </pic:pic>
              </a:graphicData>
            </a:graphic>
          </wp:inline>
        </w:drawing>
      </w:r>
    </w:p>
    <w:p w:rsidR="003F107D" w:rsidRPr="003F107D" w:rsidRDefault="003F107D" w:rsidP="003F107D">
      <w:pPr>
        <w:rPr>
          <w:rFonts w:ascii="Arial" w:hAnsi="Arial" w:cs="Arial"/>
          <w:b/>
          <w:sz w:val="24"/>
          <w:szCs w:val="24"/>
        </w:rPr>
      </w:pPr>
    </w:p>
    <w:p w:rsidR="003F107D" w:rsidRDefault="00C14938" w:rsidP="00903B0E">
      <w:pPr>
        <w:jc w:val="center"/>
        <w:rPr>
          <w:rFonts w:ascii="Arial" w:hAnsi="Arial" w:cs="Arial"/>
          <w:b/>
          <w:color w:val="auto"/>
          <w:sz w:val="28"/>
          <w:szCs w:val="28"/>
        </w:rPr>
      </w:pPr>
      <w:r w:rsidRPr="003F107D">
        <w:rPr>
          <w:rFonts w:ascii="Arial" w:hAnsi="Arial" w:cs="Arial"/>
          <w:b/>
          <w:color w:val="auto"/>
          <w:sz w:val="28"/>
          <w:szCs w:val="28"/>
        </w:rPr>
        <w:t>SUBAŞI YEMEK A.Ş. OLARAK</w:t>
      </w:r>
      <w:r w:rsidR="0039625A">
        <w:rPr>
          <w:rFonts w:ascii="Arial" w:hAnsi="Arial" w:cs="Arial"/>
          <w:b/>
          <w:color w:val="auto"/>
          <w:sz w:val="28"/>
          <w:szCs w:val="28"/>
        </w:rPr>
        <w:t>;</w:t>
      </w:r>
      <w:r w:rsidRPr="003F107D">
        <w:rPr>
          <w:rFonts w:ascii="Arial" w:hAnsi="Arial" w:cs="Arial"/>
          <w:b/>
          <w:color w:val="auto"/>
          <w:sz w:val="28"/>
          <w:szCs w:val="28"/>
        </w:rPr>
        <w:t xml:space="preserve"> </w:t>
      </w:r>
    </w:p>
    <w:p w:rsidR="00903B0E" w:rsidRPr="003F107D" w:rsidRDefault="00903B0E" w:rsidP="00903B0E">
      <w:pPr>
        <w:jc w:val="center"/>
        <w:rPr>
          <w:rFonts w:ascii="Arial" w:hAnsi="Arial" w:cs="Arial"/>
          <w:b/>
          <w:color w:val="auto"/>
          <w:sz w:val="28"/>
          <w:szCs w:val="28"/>
        </w:rPr>
      </w:pPr>
    </w:p>
    <w:p w:rsidR="00C14938" w:rsidRPr="003F107D" w:rsidRDefault="00C14938" w:rsidP="00C14938">
      <w:pPr>
        <w:jc w:val="center"/>
        <w:rPr>
          <w:rFonts w:ascii="Arial" w:hAnsi="Arial" w:cs="Arial"/>
          <w:b/>
          <w:color w:val="C00000"/>
          <w:sz w:val="28"/>
          <w:szCs w:val="28"/>
        </w:rPr>
      </w:pPr>
      <w:proofErr w:type="gramStart"/>
      <w:r w:rsidRPr="003F107D">
        <w:rPr>
          <w:rFonts w:ascii="Arial" w:hAnsi="Arial" w:cs="Arial"/>
          <w:b/>
          <w:color w:val="C00000"/>
          <w:sz w:val="28"/>
          <w:szCs w:val="28"/>
        </w:rPr>
        <w:t>MİSYONUMUZ</w:t>
      </w:r>
      <w:r w:rsidR="00F719D2">
        <w:rPr>
          <w:rFonts w:ascii="Arial" w:hAnsi="Arial" w:cs="Arial"/>
          <w:b/>
          <w:color w:val="C00000"/>
          <w:sz w:val="28"/>
          <w:szCs w:val="28"/>
        </w:rPr>
        <w:t xml:space="preserve"> ;</w:t>
      </w:r>
      <w:proofErr w:type="gramEnd"/>
    </w:p>
    <w:p w:rsidR="00C14938" w:rsidRPr="003F107D" w:rsidRDefault="00F719D2" w:rsidP="00683AAE">
      <w:pPr>
        <w:spacing w:line="240" w:lineRule="auto"/>
        <w:ind w:firstLine="567"/>
        <w:rPr>
          <w:rFonts w:ascii="Arial" w:hAnsi="Arial" w:cs="Arial"/>
          <w:b/>
          <w:sz w:val="28"/>
          <w:szCs w:val="28"/>
        </w:rPr>
      </w:pPr>
      <w:r>
        <w:rPr>
          <w:rFonts w:ascii="Arial" w:hAnsi="Arial" w:cs="Arial"/>
          <w:sz w:val="24"/>
          <w:szCs w:val="24"/>
        </w:rPr>
        <w:t xml:space="preserve">Müşteri odaklı bir hizmet anlayışı belirleyerek </w:t>
      </w:r>
      <w:proofErr w:type="gramStart"/>
      <w:r>
        <w:rPr>
          <w:rFonts w:ascii="Arial" w:hAnsi="Arial" w:cs="Arial"/>
          <w:sz w:val="24"/>
          <w:szCs w:val="24"/>
        </w:rPr>
        <w:t>hijyen</w:t>
      </w:r>
      <w:r w:rsidR="00F22D68">
        <w:rPr>
          <w:rFonts w:ascii="Arial" w:hAnsi="Arial" w:cs="Arial"/>
          <w:sz w:val="24"/>
          <w:szCs w:val="24"/>
        </w:rPr>
        <w:t>ik</w:t>
      </w:r>
      <w:proofErr w:type="gramEnd"/>
      <w:r>
        <w:rPr>
          <w:rFonts w:ascii="Arial" w:hAnsi="Arial" w:cs="Arial"/>
          <w:sz w:val="24"/>
          <w:szCs w:val="24"/>
        </w:rPr>
        <w:t>, sağlık</w:t>
      </w:r>
      <w:r w:rsidR="00F22D68">
        <w:rPr>
          <w:rFonts w:ascii="Arial" w:hAnsi="Arial" w:cs="Arial"/>
          <w:sz w:val="24"/>
          <w:szCs w:val="24"/>
        </w:rPr>
        <w:t>lı</w:t>
      </w:r>
      <w:r w:rsidR="00933A5E">
        <w:rPr>
          <w:rFonts w:ascii="Arial" w:hAnsi="Arial" w:cs="Arial"/>
          <w:sz w:val="24"/>
          <w:szCs w:val="24"/>
        </w:rPr>
        <w:t xml:space="preserve">, güvenli </w:t>
      </w:r>
      <w:r>
        <w:rPr>
          <w:rFonts w:ascii="Arial" w:hAnsi="Arial" w:cs="Arial"/>
          <w:sz w:val="24"/>
          <w:szCs w:val="24"/>
        </w:rPr>
        <w:t>ürün</w:t>
      </w:r>
      <w:r w:rsidR="00F22D68">
        <w:rPr>
          <w:rFonts w:ascii="Arial" w:hAnsi="Arial" w:cs="Arial"/>
          <w:sz w:val="24"/>
          <w:szCs w:val="24"/>
        </w:rPr>
        <w:t xml:space="preserve">ler </w:t>
      </w:r>
      <w:proofErr w:type="gramStart"/>
      <w:r>
        <w:rPr>
          <w:rFonts w:ascii="Arial" w:hAnsi="Arial" w:cs="Arial"/>
          <w:sz w:val="24"/>
          <w:szCs w:val="24"/>
        </w:rPr>
        <w:t>sunmak</w:t>
      </w:r>
      <w:proofErr w:type="gramEnd"/>
      <w:r>
        <w:rPr>
          <w:rFonts w:ascii="Arial" w:hAnsi="Arial" w:cs="Arial"/>
          <w:sz w:val="24"/>
          <w:szCs w:val="24"/>
        </w:rPr>
        <w:t>, bunun için de; hammadde temininden, d</w:t>
      </w:r>
      <w:r w:rsidR="00933A5E">
        <w:rPr>
          <w:rFonts w:ascii="Arial" w:hAnsi="Arial" w:cs="Arial"/>
          <w:sz w:val="24"/>
          <w:szCs w:val="24"/>
        </w:rPr>
        <w:t>epolamaya, üretimden müşteriye</w:t>
      </w:r>
      <w:r>
        <w:rPr>
          <w:rFonts w:ascii="Arial" w:hAnsi="Arial" w:cs="Arial"/>
          <w:sz w:val="24"/>
          <w:szCs w:val="24"/>
        </w:rPr>
        <w:t xml:space="preserve"> kadar her aşamada; gerekli kalite kontrolleri yaparak hijyeni, insan sağlığını, gıda güvenilirliğini ve müşteri memnuniyetini ön planda tutmaktır.</w:t>
      </w:r>
    </w:p>
    <w:p w:rsidR="00C14938" w:rsidRPr="003F107D" w:rsidRDefault="00C14938" w:rsidP="00C14938">
      <w:pPr>
        <w:jc w:val="center"/>
        <w:rPr>
          <w:rFonts w:ascii="Arial" w:hAnsi="Arial" w:cs="Arial"/>
          <w:b/>
          <w:color w:val="C00000"/>
          <w:sz w:val="28"/>
          <w:szCs w:val="28"/>
        </w:rPr>
      </w:pPr>
      <w:proofErr w:type="gramStart"/>
      <w:r w:rsidRPr="003F107D">
        <w:rPr>
          <w:rFonts w:ascii="Arial" w:hAnsi="Arial" w:cs="Arial"/>
          <w:b/>
          <w:color w:val="C00000"/>
          <w:sz w:val="28"/>
          <w:szCs w:val="28"/>
        </w:rPr>
        <w:t>VİZYONUMUZ</w:t>
      </w:r>
      <w:r w:rsidR="00F719D2">
        <w:rPr>
          <w:rFonts w:ascii="Arial" w:hAnsi="Arial" w:cs="Arial"/>
          <w:b/>
          <w:color w:val="C00000"/>
          <w:sz w:val="28"/>
          <w:szCs w:val="28"/>
        </w:rPr>
        <w:t xml:space="preserve"> ;</w:t>
      </w:r>
      <w:proofErr w:type="gramEnd"/>
    </w:p>
    <w:p w:rsidR="00C14938" w:rsidRDefault="003442A3" w:rsidP="00683AAE">
      <w:pPr>
        <w:spacing w:line="240" w:lineRule="auto"/>
        <w:ind w:firstLine="567"/>
        <w:rPr>
          <w:rFonts w:ascii="Arial" w:hAnsi="Arial" w:cs="Arial"/>
          <w:sz w:val="24"/>
          <w:szCs w:val="24"/>
        </w:rPr>
      </w:pPr>
      <w:r>
        <w:rPr>
          <w:rFonts w:ascii="Arial" w:hAnsi="Arial" w:cs="Arial"/>
          <w:sz w:val="24"/>
          <w:szCs w:val="24"/>
        </w:rPr>
        <w:t>Müşteri istek ve beklentilerini tespit edip bunu temin ederek onları memnun etmek için; ilgili mevzuatları takip ederek uygulamak ve teknolojimizi yenileyerek sürekli gelişimini sağlamaktır.</w:t>
      </w:r>
    </w:p>
    <w:p w:rsidR="00D41AF5" w:rsidRPr="00373EBA" w:rsidRDefault="003442A3" w:rsidP="00683AAE">
      <w:pPr>
        <w:spacing w:line="240" w:lineRule="auto"/>
        <w:ind w:firstLine="567"/>
        <w:rPr>
          <w:rFonts w:ascii="Arial" w:hAnsi="Arial" w:cs="Arial"/>
          <w:sz w:val="24"/>
          <w:szCs w:val="24"/>
        </w:rPr>
      </w:pPr>
      <w:r>
        <w:rPr>
          <w:rFonts w:ascii="Arial" w:hAnsi="Arial" w:cs="Arial"/>
          <w:sz w:val="24"/>
          <w:szCs w:val="24"/>
        </w:rPr>
        <w:t xml:space="preserve">Bütün çalışanlarımızı gıda </w:t>
      </w:r>
      <w:proofErr w:type="gramStart"/>
      <w:r>
        <w:rPr>
          <w:rFonts w:ascii="Arial" w:hAnsi="Arial" w:cs="Arial"/>
          <w:sz w:val="24"/>
          <w:szCs w:val="24"/>
        </w:rPr>
        <w:t>hijyeni</w:t>
      </w:r>
      <w:proofErr w:type="gramEnd"/>
      <w:r>
        <w:rPr>
          <w:rFonts w:ascii="Arial" w:hAnsi="Arial" w:cs="Arial"/>
          <w:sz w:val="24"/>
          <w:szCs w:val="24"/>
        </w:rPr>
        <w:t xml:space="preserve"> konusunda bilinçlendirerek toplam kalite anlayışını ilke edinerek üretimin ve satışın her aşamasında işini bilen kaliteli hizmet sunan bunları yaparken de çevreye mümkün olduğunca az zarar veren bir firma haline gelmek başlıca hedefimizdir.</w:t>
      </w:r>
    </w:p>
    <w:p w:rsidR="00D41AF5" w:rsidRDefault="00D41AF5"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683AAE" w:rsidRDefault="00D41AF5" w:rsidP="001802C7">
      <w:pPr>
        <w:pStyle w:val="NormalWeb"/>
        <w:tabs>
          <w:tab w:val="left" w:pos="6765"/>
        </w:tabs>
        <w:spacing w:before="0" w:beforeAutospacing="0" w:after="0" w:afterAutospacing="0"/>
        <w:ind w:firstLine="851"/>
        <w:jc w:val="both"/>
        <w:rPr>
          <w:rFonts w:ascii="Arial" w:hAnsi="Arial" w:cs="Arial"/>
          <w:b/>
          <w:color w:val="FF0000"/>
          <w:sz w:val="28"/>
          <w:szCs w:val="28"/>
        </w:rPr>
      </w:pPr>
      <w:r>
        <w:rPr>
          <w:rFonts w:ascii="Arial" w:hAnsi="Arial" w:cs="Arial"/>
          <w:b/>
          <w:color w:val="FF0000"/>
          <w:sz w:val="28"/>
          <w:szCs w:val="28"/>
        </w:rPr>
        <w:t xml:space="preserve">                                          </w:t>
      </w:r>
      <w:r w:rsidR="00BA5024" w:rsidRPr="001802C7">
        <w:rPr>
          <w:rFonts w:ascii="Arial" w:hAnsi="Arial" w:cs="Arial"/>
          <w:b/>
          <w:color w:val="FF0000"/>
          <w:sz w:val="28"/>
          <w:szCs w:val="28"/>
        </w:rPr>
        <w:t xml:space="preserve">     </w:t>
      </w:r>
    </w:p>
    <w:p w:rsidR="00683AAE" w:rsidRDefault="00683AAE"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683AAE" w:rsidRDefault="00683AAE"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683AAE" w:rsidRDefault="00683AAE"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1802C7" w:rsidRPr="001802C7" w:rsidRDefault="00683AAE" w:rsidP="001802C7">
      <w:pPr>
        <w:pStyle w:val="NormalWeb"/>
        <w:tabs>
          <w:tab w:val="left" w:pos="6765"/>
        </w:tabs>
        <w:spacing w:before="0" w:beforeAutospacing="0" w:after="0" w:afterAutospacing="0"/>
        <w:ind w:firstLine="851"/>
        <w:jc w:val="both"/>
        <w:rPr>
          <w:rFonts w:ascii="Arial" w:hAnsi="Arial" w:cs="Arial"/>
          <w:b/>
          <w:color w:val="FF0000"/>
          <w:sz w:val="28"/>
          <w:szCs w:val="28"/>
        </w:rPr>
      </w:pPr>
      <w:r>
        <w:rPr>
          <w:rFonts w:ascii="Arial" w:hAnsi="Arial" w:cs="Arial"/>
          <w:b/>
          <w:color w:val="FF0000"/>
          <w:sz w:val="28"/>
          <w:szCs w:val="28"/>
        </w:rPr>
        <w:t xml:space="preserve">                                                </w:t>
      </w:r>
      <w:r w:rsidR="00BA5024" w:rsidRPr="001802C7">
        <w:rPr>
          <w:rFonts w:ascii="Arial" w:hAnsi="Arial" w:cs="Arial"/>
          <w:b/>
          <w:color w:val="FF0000"/>
          <w:sz w:val="28"/>
          <w:szCs w:val="28"/>
        </w:rPr>
        <w:t xml:space="preserve">    YÖNETİM KURULU BAŞKANI</w:t>
      </w:r>
    </w:p>
    <w:p w:rsidR="00BA5024" w:rsidRPr="001802C7" w:rsidRDefault="00BA5024" w:rsidP="00BA5024">
      <w:pPr>
        <w:pStyle w:val="NormalWeb"/>
        <w:tabs>
          <w:tab w:val="left" w:pos="6765"/>
        </w:tabs>
        <w:spacing w:before="0" w:beforeAutospacing="0" w:after="0" w:afterAutospacing="0"/>
        <w:ind w:firstLine="851"/>
        <w:jc w:val="both"/>
        <w:rPr>
          <w:rFonts w:ascii="Arial" w:hAnsi="Arial" w:cs="Arial"/>
          <w:b/>
          <w:color w:val="FF0000"/>
          <w:sz w:val="28"/>
          <w:szCs w:val="28"/>
        </w:rPr>
      </w:pPr>
      <w:r w:rsidRPr="001802C7">
        <w:rPr>
          <w:rFonts w:ascii="Arial" w:hAnsi="Arial" w:cs="Arial"/>
          <w:b/>
          <w:color w:val="FF0000"/>
          <w:sz w:val="28"/>
          <w:szCs w:val="28"/>
        </w:rPr>
        <w:t xml:space="preserve">                                                                YUSUF SUBAŞI</w:t>
      </w:r>
    </w:p>
    <w:sectPr w:rsidR="00BA5024" w:rsidRPr="001802C7" w:rsidSect="008B5695">
      <w:headerReference w:type="even" r:id="rId9"/>
      <w:headerReference w:type="default" r:id="rId10"/>
      <w:footerReference w:type="even" r:id="rId11"/>
      <w:footerReference w:type="default" r:id="rId12"/>
      <w:headerReference w:type="first" r:id="rId13"/>
      <w:footerReference w:type="first" r:id="rId14"/>
      <w:pgSz w:w="11906" w:h="16838" w:code="9"/>
      <w:pgMar w:top="1417" w:right="1417" w:bottom="1417" w:left="1417" w:header="709" w:footer="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26B" w:rsidRDefault="00A8626B" w:rsidP="006708DE">
      <w:pPr>
        <w:spacing w:after="0" w:line="240" w:lineRule="auto"/>
      </w:pPr>
      <w:r>
        <w:separator/>
      </w:r>
    </w:p>
  </w:endnote>
  <w:endnote w:type="continuationSeparator" w:id="0">
    <w:p w:rsidR="00A8626B" w:rsidRDefault="00A8626B" w:rsidP="0067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695" w:rsidRDefault="008B569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695" w:rsidRDefault="008B5695">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695" w:rsidRDefault="008B569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26B" w:rsidRDefault="00A8626B" w:rsidP="006708DE">
      <w:pPr>
        <w:spacing w:after="0" w:line="240" w:lineRule="auto"/>
      </w:pPr>
      <w:r>
        <w:separator/>
      </w:r>
    </w:p>
  </w:footnote>
  <w:footnote w:type="continuationSeparator" w:id="0">
    <w:p w:rsidR="00A8626B" w:rsidRDefault="00A8626B" w:rsidP="0067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695" w:rsidRDefault="008B569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6566"/>
      <w:gridCol w:w="2736"/>
    </w:tblGrid>
    <w:tr w:rsidR="006708DE" w:rsidTr="008B5F27">
      <w:trPr>
        <w:trHeight w:val="775"/>
      </w:trPr>
      <w:tc>
        <w:tcPr>
          <w:tcW w:w="6628" w:type="dxa"/>
          <w:tcBorders>
            <w:left w:val="nil"/>
          </w:tcBorders>
        </w:tcPr>
        <w:p w:rsidR="003F3EFC" w:rsidRPr="001802C7" w:rsidRDefault="003F3EFC" w:rsidP="001802C7">
          <w:pPr>
            <w:spacing w:after="25"/>
            <w:rPr>
              <w:rFonts w:ascii="Arial" w:eastAsia="Arial" w:hAnsi="Arial" w:cs="Arial"/>
              <w:b/>
              <w:sz w:val="24"/>
              <w:szCs w:val="24"/>
            </w:rPr>
          </w:pPr>
        </w:p>
        <w:p w:rsidR="006708DE" w:rsidRPr="001802C7" w:rsidRDefault="00C14938" w:rsidP="001802C7">
          <w:pPr>
            <w:tabs>
              <w:tab w:val="center" w:pos="4536"/>
              <w:tab w:val="right" w:pos="9072"/>
            </w:tabs>
            <w:spacing w:line="276" w:lineRule="auto"/>
            <w:jc w:val="center"/>
            <w:rPr>
              <w:rFonts w:ascii="Arial" w:hAnsi="Arial" w:cs="Arial"/>
              <w:b/>
              <w:color w:val="C00000"/>
              <w:sz w:val="44"/>
              <w:szCs w:val="44"/>
              <w:lang w:val="de-DE"/>
            </w:rPr>
          </w:pPr>
          <w:r>
            <w:rPr>
              <w:rFonts w:ascii="Arial" w:hAnsi="Arial" w:cs="Arial"/>
              <w:b/>
              <w:color w:val="C00000"/>
              <w:sz w:val="44"/>
              <w:szCs w:val="44"/>
              <w:lang w:val="de-DE"/>
            </w:rPr>
            <w:t>MİSYONUMUZ VE VİZYONUMUZ</w:t>
          </w:r>
        </w:p>
      </w:tc>
      <w:tc>
        <w:tcPr>
          <w:tcW w:w="2674" w:type="dxa"/>
        </w:tcPr>
        <w:p w:rsidR="008B5695" w:rsidRDefault="008B5695" w:rsidP="006708DE">
          <w:pPr>
            <w:pStyle w:val="stBilgi"/>
            <w:rPr>
              <w:rFonts w:ascii="Arial" w:hAnsi="Arial" w:cs="Arial"/>
              <w:b/>
              <w:sz w:val="14"/>
              <w:szCs w:val="14"/>
              <w:lang w:val="de-DE"/>
            </w:rPr>
          </w:pPr>
          <w:r>
            <w:rPr>
              <w:rFonts w:asciiTheme="majorHAnsi" w:eastAsiaTheme="majorEastAsia" w:hAnsiTheme="majorHAnsi" w:cstheme="majorBidi"/>
              <w:b/>
              <w:bCs/>
              <w:noProof/>
              <w:color w:val="4F81BD" w:themeColor="accent1"/>
              <w:sz w:val="16"/>
              <w:szCs w:val="16"/>
            </w:rPr>
            <w:drawing>
              <wp:inline distT="0" distB="0" distL="0" distR="0" wp14:anchorId="1A503FA5" wp14:editId="13A658D0">
                <wp:extent cx="1568450" cy="866775"/>
                <wp:effectExtent l="0" t="0" r="0" b="9525"/>
                <wp:docPr id="1" name="0 Resim" descr="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
                        <a:stretch>
                          <a:fillRect/>
                        </a:stretch>
                      </pic:blipFill>
                      <pic:spPr>
                        <a:xfrm>
                          <a:off x="0" y="0"/>
                          <a:ext cx="1604736" cy="886828"/>
                        </a:xfrm>
                        <a:prstGeom prst="rect">
                          <a:avLst/>
                        </a:prstGeom>
                      </pic:spPr>
                    </pic:pic>
                  </a:graphicData>
                </a:graphic>
              </wp:inline>
            </w:drawing>
          </w:r>
        </w:p>
        <w:p w:rsidR="008B5695" w:rsidRDefault="008B5695" w:rsidP="006708DE">
          <w:pPr>
            <w:pStyle w:val="stBilgi"/>
            <w:rPr>
              <w:rFonts w:ascii="Arial" w:hAnsi="Arial" w:cs="Arial"/>
              <w:b/>
              <w:sz w:val="14"/>
              <w:szCs w:val="14"/>
              <w:lang w:val="de-DE"/>
            </w:rPr>
          </w:pPr>
        </w:p>
        <w:p w:rsidR="006708DE" w:rsidRPr="006708DE" w:rsidRDefault="008B5695" w:rsidP="006708DE">
          <w:pPr>
            <w:pStyle w:val="stBilgi"/>
            <w:rPr>
              <w:rFonts w:asciiTheme="majorHAnsi" w:eastAsiaTheme="majorEastAsia" w:hAnsiTheme="majorHAnsi" w:cstheme="majorBidi"/>
              <w:b/>
              <w:bCs/>
              <w:color w:val="4F81BD" w:themeColor="accent1"/>
              <w:sz w:val="16"/>
              <w:szCs w:val="16"/>
            </w:rPr>
          </w:pPr>
          <w:r w:rsidRPr="002C4143">
            <w:rPr>
              <w:rFonts w:ascii="Arial" w:hAnsi="Arial" w:cs="Arial"/>
              <w:b/>
              <w:sz w:val="14"/>
              <w:szCs w:val="14"/>
              <w:lang w:val="de-DE"/>
            </w:rPr>
            <w:t>POLİTİKALAR:</w:t>
          </w:r>
          <w:r w:rsidRPr="002C4143">
            <w:rPr>
              <w:rFonts w:ascii="Arial" w:hAnsi="Arial" w:cs="Arial"/>
              <w:b/>
              <w:color w:val="FF0000"/>
              <w:sz w:val="14"/>
              <w:szCs w:val="14"/>
              <w:lang w:val="de-DE"/>
            </w:rPr>
            <w:t>POL.02</w:t>
          </w:r>
          <w:r w:rsidRPr="002C4143">
            <w:rPr>
              <w:rFonts w:ascii="Arial" w:hAnsi="Arial" w:cs="Arial"/>
              <w:b/>
              <w:sz w:val="14"/>
              <w:szCs w:val="14"/>
              <w:lang w:val="de-DE"/>
            </w:rPr>
            <w:t>REV:20.11.2019</w:t>
          </w:r>
          <w:r w:rsidRPr="002C4143">
            <w:rPr>
              <w:rFonts w:ascii="Arial" w:hAnsi="Arial" w:cs="Arial"/>
              <w:b/>
              <w:noProof/>
              <w:sz w:val="14"/>
              <w:szCs w:val="14"/>
            </w:rPr>
            <w:t xml:space="preserve">     </w:t>
          </w:r>
        </w:p>
      </w:tc>
    </w:tr>
  </w:tbl>
  <w:p w:rsidR="006708DE" w:rsidRDefault="006708DE">
    <w:pPr>
      <w:pStyle w:val="stBilgi"/>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695" w:rsidRDefault="008B569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63FB"/>
    <w:multiLevelType w:val="hybridMultilevel"/>
    <w:tmpl w:val="0CE05C1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237558"/>
    <w:multiLevelType w:val="multilevel"/>
    <w:tmpl w:val="1788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521B5"/>
    <w:multiLevelType w:val="hybridMultilevel"/>
    <w:tmpl w:val="1920658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F6430A3"/>
    <w:multiLevelType w:val="multilevel"/>
    <w:tmpl w:val="45F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05748"/>
    <w:multiLevelType w:val="hybridMultilevel"/>
    <w:tmpl w:val="52F4EF40"/>
    <w:lvl w:ilvl="0" w:tplc="2466CEC2">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9B3844CA">
      <w:start w:val="1"/>
      <w:numFmt w:val="decimal"/>
      <w:lvlText w:val="%2."/>
      <w:lvlJc w:val="left"/>
      <w:pPr>
        <w:ind w:left="657"/>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2" w:tplc="61A2FECC">
      <w:start w:val="1"/>
      <w:numFmt w:val="lowerRoman"/>
      <w:lvlText w:val="%3"/>
      <w:lvlJc w:val="left"/>
      <w:pPr>
        <w:ind w:left="14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3" w:tplc="700A8798">
      <w:start w:val="1"/>
      <w:numFmt w:val="decimal"/>
      <w:lvlText w:val="%4"/>
      <w:lvlJc w:val="left"/>
      <w:pPr>
        <w:ind w:left="21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4" w:tplc="59E41ABE">
      <w:start w:val="1"/>
      <w:numFmt w:val="lowerLetter"/>
      <w:lvlText w:val="%5"/>
      <w:lvlJc w:val="left"/>
      <w:pPr>
        <w:ind w:left="288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5" w:tplc="628E495A">
      <w:start w:val="1"/>
      <w:numFmt w:val="lowerRoman"/>
      <w:lvlText w:val="%6"/>
      <w:lvlJc w:val="left"/>
      <w:pPr>
        <w:ind w:left="360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6" w:tplc="6A6AD9A8">
      <w:start w:val="1"/>
      <w:numFmt w:val="decimal"/>
      <w:lvlText w:val="%7"/>
      <w:lvlJc w:val="left"/>
      <w:pPr>
        <w:ind w:left="432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7" w:tplc="B28E8D76">
      <w:start w:val="1"/>
      <w:numFmt w:val="lowerLetter"/>
      <w:lvlText w:val="%8"/>
      <w:lvlJc w:val="left"/>
      <w:pPr>
        <w:ind w:left="50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8" w:tplc="5F50E456">
      <w:start w:val="1"/>
      <w:numFmt w:val="lowerRoman"/>
      <w:lvlText w:val="%9"/>
      <w:lvlJc w:val="left"/>
      <w:pPr>
        <w:ind w:left="57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abstractNum>
  <w:abstractNum w:abstractNumId="5" w15:restartNumberingAfterBreak="0">
    <w:nsid w:val="15D07959"/>
    <w:multiLevelType w:val="hybridMultilevel"/>
    <w:tmpl w:val="5F1E6D0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5933DD"/>
    <w:multiLevelType w:val="multilevel"/>
    <w:tmpl w:val="A692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122532"/>
    <w:multiLevelType w:val="hybridMultilevel"/>
    <w:tmpl w:val="3006C8A4"/>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886ED3"/>
    <w:multiLevelType w:val="hybridMultilevel"/>
    <w:tmpl w:val="D6BC8B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C0B154A"/>
    <w:multiLevelType w:val="hybridMultilevel"/>
    <w:tmpl w:val="D25EDBE8"/>
    <w:lvl w:ilvl="0" w:tplc="CE8A207C">
      <w:start w:val="1"/>
      <w:numFmt w:val="bullet"/>
      <w:lvlText w:val="•"/>
      <w:lvlJc w:val="left"/>
      <w:pPr>
        <w:ind w:left="3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1" w:tplc="9F16C132">
      <w:start w:val="1"/>
      <w:numFmt w:val="bullet"/>
      <w:lvlText w:val=""/>
      <w:lvlJc w:val="left"/>
      <w:pPr>
        <w:ind w:left="705"/>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2" w:tplc="203A92C0">
      <w:start w:val="1"/>
      <w:numFmt w:val="bullet"/>
      <w:lvlText w:val="▪"/>
      <w:lvlJc w:val="left"/>
      <w:pPr>
        <w:ind w:left="144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3" w:tplc="59ACB57A">
      <w:start w:val="1"/>
      <w:numFmt w:val="bullet"/>
      <w:lvlText w:val="•"/>
      <w:lvlJc w:val="left"/>
      <w:pPr>
        <w:ind w:left="21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4" w:tplc="A22613AC">
      <w:start w:val="1"/>
      <w:numFmt w:val="bullet"/>
      <w:lvlText w:val="o"/>
      <w:lvlJc w:val="left"/>
      <w:pPr>
        <w:ind w:left="288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5" w:tplc="F66C56CA">
      <w:start w:val="1"/>
      <w:numFmt w:val="bullet"/>
      <w:lvlText w:val="▪"/>
      <w:lvlJc w:val="left"/>
      <w:pPr>
        <w:ind w:left="360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6" w:tplc="E3605B8E">
      <w:start w:val="1"/>
      <w:numFmt w:val="bullet"/>
      <w:lvlText w:val="•"/>
      <w:lvlJc w:val="left"/>
      <w:pPr>
        <w:ind w:left="432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7" w:tplc="A9828E10">
      <w:start w:val="1"/>
      <w:numFmt w:val="bullet"/>
      <w:lvlText w:val="o"/>
      <w:lvlJc w:val="left"/>
      <w:pPr>
        <w:ind w:left="504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8" w:tplc="6958F572">
      <w:start w:val="1"/>
      <w:numFmt w:val="bullet"/>
      <w:lvlText w:val="▪"/>
      <w:lvlJc w:val="left"/>
      <w:pPr>
        <w:ind w:left="57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abstractNum>
  <w:abstractNum w:abstractNumId="10" w15:restartNumberingAfterBreak="0">
    <w:nsid w:val="1E5E2123"/>
    <w:multiLevelType w:val="hybridMultilevel"/>
    <w:tmpl w:val="6FCC87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1C66817"/>
    <w:multiLevelType w:val="hybridMultilevel"/>
    <w:tmpl w:val="331AC4C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4FD2C3F"/>
    <w:multiLevelType w:val="hybridMultilevel"/>
    <w:tmpl w:val="8D4E584A"/>
    <w:lvl w:ilvl="0" w:tplc="E0D85210">
      <w:start w:val="1"/>
      <w:numFmt w:val="decimal"/>
      <w:lvlText w:val="%1)"/>
      <w:lvlJc w:val="left"/>
      <w:pPr>
        <w:ind w:left="1080" w:hanging="360"/>
      </w:pPr>
      <w:rPr>
        <w:rFonts w:hint="default"/>
        <w:color w:val="464646"/>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15:restartNumberingAfterBreak="0">
    <w:nsid w:val="272E3C10"/>
    <w:multiLevelType w:val="hybridMultilevel"/>
    <w:tmpl w:val="5F1E6D0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D7E7D8D"/>
    <w:multiLevelType w:val="hybridMultilevel"/>
    <w:tmpl w:val="E9D6350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1D15104"/>
    <w:multiLevelType w:val="hybridMultilevel"/>
    <w:tmpl w:val="967ED45A"/>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6" w15:restartNumberingAfterBreak="0">
    <w:nsid w:val="44F652E7"/>
    <w:multiLevelType w:val="hybridMultilevel"/>
    <w:tmpl w:val="27E27688"/>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7" w15:restartNumberingAfterBreak="0">
    <w:nsid w:val="474F647B"/>
    <w:multiLevelType w:val="hybridMultilevel"/>
    <w:tmpl w:val="1E88CA48"/>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15:restartNumberingAfterBreak="0">
    <w:nsid w:val="4DE21A89"/>
    <w:multiLevelType w:val="hybridMultilevel"/>
    <w:tmpl w:val="66FE98E2"/>
    <w:lvl w:ilvl="0" w:tplc="BBDA4AE8">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2B7215C4">
      <w:start w:val="1"/>
      <w:numFmt w:val="bullet"/>
      <w:lvlText w:val=""/>
      <w:lvlJc w:val="left"/>
      <w:pPr>
        <w:ind w:left="70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B6A226C">
      <w:start w:val="1"/>
      <w:numFmt w:val="bullet"/>
      <w:lvlText w:val="▪"/>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F54899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D669A50">
      <w:start w:val="1"/>
      <w:numFmt w:val="bullet"/>
      <w:lvlText w:val="o"/>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7C0E888E">
      <w:start w:val="1"/>
      <w:numFmt w:val="bullet"/>
      <w:lvlText w:val="▪"/>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418AC97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9E454DE">
      <w:start w:val="1"/>
      <w:numFmt w:val="bullet"/>
      <w:lvlText w:val="o"/>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30E780E">
      <w:start w:val="1"/>
      <w:numFmt w:val="bullet"/>
      <w:lvlText w:val="▪"/>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8630DCE"/>
    <w:multiLevelType w:val="hybridMultilevel"/>
    <w:tmpl w:val="7E2AB20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BDC5583"/>
    <w:multiLevelType w:val="hybridMultilevel"/>
    <w:tmpl w:val="AFC0E844"/>
    <w:lvl w:ilvl="0" w:tplc="17C2BF90">
      <w:start w:val="1"/>
      <w:numFmt w:val="decimal"/>
      <w:lvlText w:val="%1)"/>
      <w:lvlJc w:val="left"/>
      <w:pPr>
        <w:ind w:left="720" w:hanging="360"/>
      </w:pPr>
      <w:rPr>
        <w:rFonts w:hint="default"/>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EBF12B9"/>
    <w:multiLevelType w:val="hybridMultilevel"/>
    <w:tmpl w:val="B3E4BD6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68222AFD"/>
    <w:multiLevelType w:val="hybridMultilevel"/>
    <w:tmpl w:val="1B92117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6D663DB9"/>
    <w:multiLevelType w:val="hybridMultilevel"/>
    <w:tmpl w:val="4DE2561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EE35C6D"/>
    <w:multiLevelType w:val="multilevel"/>
    <w:tmpl w:val="9048A59A"/>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0"/>
  </w:num>
  <w:num w:numId="3">
    <w:abstractNumId w:val="14"/>
  </w:num>
  <w:num w:numId="4">
    <w:abstractNumId w:val="21"/>
  </w:num>
  <w:num w:numId="5">
    <w:abstractNumId w:val="0"/>
  </w:num>
  <w:num w:numId="6">
    <w:abstractNumId w:val="2"/>
  </w:num>
  <w:num w:numId="7">
    <w:abstractNumId w:val="12"/>
  </w:num>
  <w:num w:numId="8">
    <w:abstractNumId w:val="20"/>
  </w:num>
  <w:num w:numId="9">
    <w:abstractNumId w:val="6"/>
  </w:num>
  <w:num w:numId="10">
    <w:abstractNumId w:val="3"/>
  </w:num>
  <w:num w:numId="11">
    <w:abstractNumId w:val="24"/>
  </w:num>
  <w:num w:numId="12">
    <w:abstractNumId w:val="1"/>
  </w:num>
  <w:num w:numId="13">
    <w:abstractNumId w:val="13"/>
  </w:num>
  <w:num w:numId="14">
    <w:abstractNumId w:val="22"/>
  </w:num>
  <w:num w:numId="15">
    <w:abstractNumId w:val="16"/>
  </w:num>
  <w:num w:numId="16">
    <w:abstractNumId w:val="19"/>
  </w:num>
  <w:num w:numId="17">
    <w:abstractNumId w:val="17"/>
  </w:num>
  <w:num w:numId="18">
    <w:abstractNumId w:val="11"/>
  </w:num>
  <w:num w:numId="19">
    <w:abstractNumId w:val="8"/>
  </w:num>
  <w:num w:numId="20">
    <w:abstractNumId w:val="5"/>
  </w:num>
  <w:num w:numId="21">
    <w:abstractNumId w:val="15"/>
  </w:num>
  <w:num w:numId="22">
    <w:abstractNumId w:val="7"/>
  </w:num>
  <w:num w:numId="23">
    <w:abstractNumId w:val="4"/>
  </w:num>
  <w:num w:numId="24">
    <w:abstractNumId w:val="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8DE"/>
    <w:rsid w:val="000A6387"/>
    <w:rsid w:val="000C2F4F"/>
    <w:rsid w:val="000E26F4"/>
    <w:rsid w:val="00133E6C"/>
    <w:rsid w:val="00154E72"/>
    <w:rsid w:val="001802C7"/>
    <w:rsid w:val="001F7419"/>
    <w:rsid w:val="002065CD"/>
    <w:rsid w:val="00216DA5"/>
    <w:rsid w:val="00241B86"/>
    <w:rsid w:val="002A31B1"/>
    <w:rsid w:val="002B5B60"/>
    <w:rsid w:val="002B7028"/>
    <w:rsid w:val="002E6A1F"/>
    <w:rsid w:val="003343FC"/>
    <w:rsid w:val="003442A3"/>
    <w:rsid w:val="00373EBA"/>
    <w:rsid w:val="003769D1"/>
    <w:rsid w:val="00395D27"/>
    <w:rsid w:val="00395FA8"/>
    <w:rsid w:val="0039625A"/>
    <w:rsid w:val="003D2CCF"/>
    <w:rsid w:val="003F107D"/>
    <w:rsid w:val="003F3EFC"/>
    <w:rsid w:val="00421B9E"/>
    <w:rsid w:val="00424E5C"/>
    <w:rsid w:val="00466405"/>
    <w:rsid w:val="00487BB9"/>
    <w:rsid w:val="0049283C"/>
    <w:rsid w:val="0049628F"/>
    <w:rsid w:val="004E6F6F"/>
    <w:rsid w:val="0051336D"/>
    <w:rsid w:val="00516237"/>
    <w:rsid w:val="005449C2"/>
    <w:rsid w:val="0057384F"/>
    <w:rsid w:val="005755A0"/>
    <w:rsid w:val="00593644"/>
    <w:rsid w:val="00597AFA"/>
    <w:rsid w:val="00615E1D"/>
    <w:rsid w:val="006272E3"/>
    <w:rsid w:val="00630402"/>
    <w:rsid w:val="006708DE"/>
    <w:rsid w:val="006720A8"/>
    <w:rsid w:val="00683AAE"/>
    <w:rsid w:val="006B6BE4"/>
    <w:rsid w:val="006F3DBD"/>
    <w:rsid w:val="006F49F6"/>
    <w:rsid w:val="00733267"/>
    <w:rsid w:val="00771404"/>
    <w:rsid w:val="007A7B5E"/>
    <w:rsid w:val="007F69B0"/>
    <w:rsid w:val="00834A66"/>
    <w:rsid w:val="00850F97"/>
    <w:rsid w:val="008B5695"/>
    <w:rsid w:val="008B5F27"/>
    <w:rsid w:val="008E54E0"/>
    <w:rsid w:val="008F3F41"/>
    <w:rsid w:val="00903B0E"/>
    <w:rsid w:val="009143C2"/>
    <w:rsid w:val="00933A5E"/>
    <w:rsid w:val="00976D1B"/>
    <w:rsid w:val="009801F3"/>
    <w:rsid w:val="009E156E"/>
    <w:rsid w:val="009F25DA"/>
    <w:rsid w:val="009F76E8"/>
    <w:rsid w:val="00A0782B"/>
    <w:rsid w:val="00A829A4"/>
    <w:rsid w:val="00A852DD"/>
    <w:rsid w:val="00A8626B"/>
    <w:rsid w:val="00AC552D"/>
    <w:rsid w:val="00AF4AA7"/>
    <w:rsid w:val="00AF7CFC"/>
    <w:rsid w:val="00B506F6"/>
    <w:rsid w:val="00BA00C0"/>
    <w:rsid w:val="00BA5024"/>
    <w:rsid w:val="00BA68AE"/>
    <w:rsid w:val="00BC20A3"/>
    <w:rsid w:val="00BF2A47"/>
    <w:rsid w:val="00C14938"/>
    <w:rsid w:val="00C21FCD"/>
    <w:rsid w:val="00C33CBE"/>
    <w:rsid w:val="00C4170F"/>
    <w:rsid w:val="00C75F5A"/>
    <w:rsid w:val="00CE11C5"/>
    <w:rsid w:val="00CE51EF"/>
    <w:rsid w:val="00D41AF5"/>
    <w:rsid w:val="00D41F5D"/>
    <w:rsid w:val="00D87336"/>
    <w:rsid w:val="00D97F33"/>
    <w:rsid w:val="00DA1E21"/>
    <w:rsid w:val="00E57C55"/>
    <w:rsid w:val="00E743DC"/>
    <w:rsid w:val="00E830C6"/>
    <w:rsid w:val="00E864F9"/>
    <w:rsid w:val="00EA12B6"/>
    <w:rsid w:val="00EE3CD5"/>
    <w:rsid w:val="00F14E95"/>
    <w:rsid w:val="00F22D68"/>
    <w:rsid w:val="00F44D0A"/>
    <w:rsid w:val="00F719D2"/>
    <w:rsid w:val="00F85555"/>
    <w:rsid w:val="00FD7E1D"/>
    <w:rsid w:val="00FF5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EBA633"/>
  <w15:docId w15:val="{B0CD77F5-3D97-4980-BEB9-AFFDB7F7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E6C"/>
    <w:pPr>
      <w:spacing w:after="160" w:line="259" w:lineRule="auto"/>
    </w:pPr>
    <w:rPr>
      <w:rFonts w:ascii="Calibri" w:eastAsia="Calibri" w:hAnsi="Calibri" w:cs="Calibri"/>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708D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08DE"/>
  </w:style>
  <w:style w:type="paragraph" w:styleId="AltBilgi">
    <w:name w:val="footer"/>
    <w:basedOn w:val="Normal"/>
    <w:link w:val="AltBilgiChar"/>
    <w:uiPriority w:val="99"/>
    <w:unhideWhenUsed/>
    <w:rsid w:val="006708D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08DE"/>
  </w:style>
  <w:style w:type="paragraph" w:styleId="BalonMetni">
    <w:name w:val="Balloon Text"/>
    <w:basedOn w:val="Normal"/>
    <w:link w:val="BalonMetniChar"/>
    <w:uiPriority w:val="99"/>
    <w:semiHidden/>
    <w:unhideWhenUsed/>
    <w:rsid w:val="00670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8DE"/>
    <w:rPr>
      <w:rFonts w:ascii="Tahoma" w:hAnsi="Tahoma" w:cs="Tahoma"/>
      <w:sz w:val="16"/>
      <w:szCs w:val="16"/>
    </w:rPr>
  </w:style>
  <w:style w:type="paragraph" w:styleId="ListeParagraf">
    <w:name w:val="List Paragraph"/>
    <w:basedOn w:val="Normal"/>
    <w:uiPriority w:val="34"/>
    <w:qFormat/>
    <w:rsid w:val="006708DE"/>
    <w:pPr>
      <w:ind w:left="720"/>
      <w:contextualSpacing/>
    </w:pPr>
  </w:style>
  <w:style w:type="table" w:styleId="TabloKlavuzu">
    <w:name w:val="Table Grid"/>
    <w:basedOn w:val="NormalTablo"/>
    <w:uiPriority w:val="59"/>
    <w:rsid w:val="00DA1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3F41"/>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F3F41"/>
    <w:rPr>
      <w:b/>
      <w:bCs/>
    </w:rPr>
  </w:style>
  <w:style w:type="character" w:styleId="Kpr">
    <w:name w:val="Hyperlink"/>
    <w:basedOn w:val="VarsaylanParagrafYazTipi"/>
    <w:uiPriority w:val="99"/>
    <w:semiHidden/>
    <w:unhideWhenUsed/>
    <w:rsid w:val="008F3F41"/>
    <w:rPr>
      <w:color w:val="0000FF"/>
      <w:u w:val="single"/>
    </w:rPr>
  </w:style>
  <w:style w:type="character" w:styleId="YerTutucuMetni">
    <w:name w:val="Placeholder Text"/>
    <w:basedOn w:val="VarsaylanParagrafYazTipi"/>
    <w:uiPriority w:val="99"/>
    <w:semiHidden/>
    <w:rsid w:val="008B5F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897607">
      <w:bodyDiv w:val="1"/>
      <w:marLeft w:val="0"/>
      <w:marRight w:val="0"/>
      <w:marTop w:val="0"/>
      <w:marBottom w:val="0"/>
      <w:divBdr>
        <w:top w:val="none" w:sz="0" w:space="0" w:color="auto"/>
        <w:left w:val="none" w:sz="0" w:space="0" w:color="auto"/>
        <w:bottom w:val="none" w:sz="0" w:space="0" w:color="auto"/>
        <w:right w:val="none" w:sz="0" w:space="0" w:color="auto"/>
      </w:divBdr>
    </w:div>
    <w:div w:id="1564563615">
      <w:bodyDiv w:val="1"/>
      <w:marLeft w:val="0"/>
      <w:marRight w:val="0"/>
      <w:marTop w:val="0"/>
      <w:marBottom w:val="0"/>
      <w:divBdr>
        <w:top w:val="none" w:sz="0" w:space="0" w:color="auto"/>
        <w:left w:val="none" w:sz="0" w:space="0" w:color="auto"/>
        <w:bottom w:val="none" w:sz="0" w:space="0" w:color="auto"/>
        <w:right w:val="none" w:sz="0" w:space="0" w:color="auto"/>
      </w:divBdr>
    </w:div>
    <w:div w:id="188359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FAF42-D948-4F42-B5BA-31609C814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Pages>
  <Words>156</Words>
  <Characters>894</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SUBAŞI YEMEK ANONİM ŞİRKETİ</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SUBAŞI YEMEK ANONİM ŞİRKETİ</dc:title>
  <dc:creator>Kamil</dc:creator>
  <cp:lastModifiedBy>Asus-Pc</cp:lastModifiedBy>
  <cp:revision>26</cp:revision>
  <dcterms:created xsi:type="dcterms:W3CDTF">2019-11-28T06:01:00Z</dcterms:created>
  <dcterms:modified xsi:type="dcterms:W3CDTF">2020-01-03T11:24:00Z</dcterms:modified>
</cp:coreProperties>
</file>